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F19A9C6" w:rsidR="00525573" w:rsidRDefault="00412692" w:rsidP="00412692">
      <w:pPr>
        <w:autoSpaceDE w:val="0"/>
        <w:autoSpaceDN w:val="0"/>
        <w:adjustRightInd w:val="0"/>
        <w:spacing w:after="0" w:line="240" w:lineRule="auto"/>
      </w:pPr>
      <w:r>
        <w:rPr>
          <w:rFonts w:ascii="Arial" w:hAnsi="Arial" w:cs="Arial"/>
          <w:b/>
          <w:bCs/>
          <w:sz w:val="18"/>
          <w:szCs w:val="18"/>
        </w:rPr>
        <w:t xml:space="preserve">MAFS.5.NF.2.6 </w:t>
      </w:r>
      <w:r>
        <w:rPr>
          <w:rFonts w:ascii="Calibri" w:hAnsi="Calibri" w:cs="Calibri"/>
        </w:rPr>
        <w:t>Solve real‐world problems involving multiplication of fractions and mixed numbers, e.g., by using visual fraction models or equations to represent the problem.</w:t>
      </w:r>
    </w:p>
    <w:p w14:paraId="3AEC2C56" w14:textId="77777777" w:rsidR="007A7942" w:rsidRDefault="007A7942"/>
    <w:p w14:paraId="1C6F900F" w14:textId="2E60AB52" w:rsidR="00912E86" w:rsidRDefault="00461A80">
      <w:r>
        <w:t>NF.</w:t>
      </w:r>
      <w:r w:rsidR="0036157B">
        <w:t>2.</w:t>
      </w:r>
      <w:r w:rsidR="00412692">
        <w:t>6</w:t>
      </w:r>
      <w:r>
        <w:t>-FSA-</w:t>
      </w:r>
      <w:r w:rsidR="00912E86">
        <w:t>EE2</w:t>
      </w:r>
    </w:p>
    <w:p w14:paraId="5457F367" w14:textId="0E5D2629" w:rsidR="00D14C01" w:rsidRDefault="00912E86">
      <w:pPr>
        <w:rPr>
          <w:rFonts w:ascii="Calibri" w:hAnsi="Calibri" w:cs="Calibri"/>
        </w:rPr>
      </w:pPr>
      <w:r>
        <w:rPr>
          <w:rFonts w:ascii="Calibri" w:hAnsi="Calibri" w:cs="Calibri"/>
        </w:rPr>
        <w:t>Equation Editor</w:t>
      </w:r>
    </w:p>
    <w:p w14:paraId="18DCB9D0" w14:textId="77777777" w:rsidR="004F0D86" w:rsidRPr="00E57516" w:rsidRDefault="004F0D86" w:rsidP="004F0D86">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6D1110A" w14:textId="77777777" w:rsidR="004F0D86" w:rsidRPr="00E57516" w:rsidRDefault="004F0D86" w:rsidP="004F0D86">
      <w:pPr>
        <w:spacing w:after="0" w:line="240" w:lineRule="auto"/>
        <w:rPr>
          <w:rFonts w:ascii="Calibri" w:hAnsi="Calibri" w:cs="Times New Roman"/>
        </w:rPr>
      </w:pPr>
    </w:p>
    <w:p w14:paraId="7D879A79" w14:textId="77777777" w:rsidR="004F0D86" w:rsidRPr="00E57516" w:rsidRDefault="004F0D86" w:rsidP="004F0D86">
      <w:pPr>
        <w:spacing w:after="0" w:line="240" w:lineRule="auto"/>
        <w:rPr>
          <w:rFonts w:ascii="Calibri" w:hAnsi="Calibri" w:cs="Times New Roman"/>
        </w:rPr>
      </w:pPr>
      <w:hyperlink r:id="rId4" w:history="1">
        <w:r w:rsidRPr="00E57516">
          <w:rPr>
            <w:rFonts w:ascii="Calibri" w:hAnsi="Calibri" w:cs="Times New Roman"/>
            <w:color w:val="0563C1"/>
            <w:u w:val="single"/>
          </w:rPr>
          <w:t>http://demo.tds.airast.org/eqtutorial/?c=florida_pt&amp;language=true#</w:t>
        </w:r>
      </w:hyperlink>
    </w:p>
    <w:p w14:paraId="563E1F19" w14:textId="77777777" w:rsidR="004F0D86" w:rsidRPr="00E57516" w:rsidRDefault="004F0D86" w:rsidP="004F0D86">
      <w:pPr>
        <w:spacing w:after="0" w:line="240" w:lineRule="auto"/>
        <w:rPr>
          <w:rFonts w:ascii="Calibri" w:hAnsi="Calibri" w:cs="Times New Roman"/>
        </w:rPr>
      </w:pPr>
    </w:p>
    <w:p w14:paraId="3E801A85" w14:textId="637DCA24" w:rsidR="004F0D86" w:rsidRDefault="004F0D86">
      <w:pPr>
        <w:rPr>
          <w:rFonts w:ascii="Calibri" w:hAnsi="Calibri" w:cs="Calibri"/>
        </w:rPr>
      </w:pPr>
      <w:bookmarkStart w:id="0" w:name="_GoBack"/>
      <w:bookmarkEnd w:id="0"/>
    </w:p>
    <w:p w14:paraId="2AF3BBF1" w14:textId="77777777" w:rsidR="004F0D86" w:rsidRDefault="004F0D86">
      <w:pPr>
        <w:rPr>
          <w:rFonts w:ascii="Calibri" w:hAnsi="Calibri" w:cs="Calibri"/>
        </w:rPr>
      </w:pPr>
    </w:p>
    <w:p w14:paraId="1D72783B" w14:textId="77777777" w:rsidR="004F0D86" w:rsidRDefault="004F0D86">
      <w:pPr>
        <w:rPr>
          <w:rFonts w:ascii="Calibri" w:hAnsi="Calibri" w:cs="Calibri"/>
        </w:rPr>
      </w:pPr>
    </w:p>
    <w:p w14:paraId="59BC70CC" w14:textId="6DC261D4" w:rsidR="00D80D3A" w:rsidRDefault="00912E86">
      <w:r>
        <w:rPr>
          <w:noProof/>
        </w:rPr>
        <w:drawing>
          <wp:inline distT="0" distB="0" distL="0" distR="0" wp14:anchorId="552FFF4B" wp14:editId="7560CEC8">
            <wp:extent cx="5943600" cy="1226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886870.tmp"/>
                    <pic:cNvPicPr/>
                  </pic:nvPicPr>
                  <pic:blipFill>
                    <a:blip r:embed="rId5">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p w14:paraId="508C7EC4" w14:textId="77777777" w:rsidR="0036157B" w:rsidRDefault="0036157B"/>
    <w:p w14:paraId="26A7C3D5" w14:textId="77777777" w:rsidR="000479AB" w:rsidRDefault="000479AB"/>
    <w:p w14:paraId="3A2993E8" w14:textId="77777777" w:rsidR="00AA2717" w:rsidRDefault="00AA2717"/>
    <w:p w14:paraId="28685618" w14:textId="77777777" w:rsidR="00C64293" w:rsidRDefault="00C64293"/>
    <w:p w14:paraId="5E264983" w14:textId="77777777" w:rsidR="007A7942" w:rsidRDefault="007A7942"/>
    <w:p w14:paraId="24C6F721" w14:textId="77777777" w:rsidR="00C1360F" w:rsidRDefault="00C1360F"/>
    <w:p w14:paraId="3DA44E50" w14:textId="77777777" w:rsidR="00190BAA" w:rsidRDefault="00190BAA"/>
    <w:p w14:paraId="74E30C06" w14:textId="77777777" w:rsidR="00870242" w:rsidRDefault="00870242"/>
    <w:p w14:paraId="43116CA1" w14:textId="77777777" w:rsidR="00461A80" w:rsidRDefault="00461A80"/>
    <w:sectPr w:rsidR="00461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190BAA"/>
    <w:rsid w:val="00206677"/>
    <w:rsid w:val="0036157B"/>
    <w:rsid w:val="00412692"/>
    <w:rsid w:val="00461A80"/>
    <w:rsid w:val="004F0D86"/>
    <w:rsid w:val="00525573"/>
    <w:rsid w:val="005B3408"/>
    <w:rsid w:val="0075109A"/>
    <w:rsid w:val="007A7942"/>
    <w:rsid w:val="00870242"/>
    <w:rsid w:val="00912E86"/>
    <w:rsid w:val="00AA2717"/>
    <w:rsid w:val="00C1360F"/>
    <w:rsid w:val="00C64293"/>
    <w:rsid w:val="00D14C01"/>
    <w:rsid w:val="00D8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3</cp:revision>
  <dcterms:created xsi:type="dcterms:W3CDTF">2015-08-27T15:21:00Z</dcterms:created>
  <dcterms:modified xsi:type="dcterms:W3CDTF">2015-09-01T14:16:00Z</dcterms:modified>
</cp:coreProperties>
</file>