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BB60A" w14:textId="47ADA0E6" w:rsidR="006471E1" w:rsidRDefault="006471E1" w:rsidP="00881D5E">
      <w:pPr>
        <w:autoSpaceDE w:val="0"/>
        <w:autoSpaceDN w:val="0"/>
        <w:adjustRightInd w:val="0"/>
        <w:spacing w:after="0" w:line="240" w:lineRule="auto"/>
      </w:pPr>
    </w:p>
    <w:p w14:paraId="4370565A" w14:textId="77777777" w:rsidR="00CB643C" w:rsidRDefault="00CB643C" w:rsidP="00881D5E">
      <w:pPr>
        <w:autoSpaceDE w:val="0"/>
        <w:autoSpaceDN w:val="0"/>
        <w:adjustRightInd w:val="0"/>
        <w:spacing w:after="0" w:line="240" w:lineRule="auto"/>
      </w:pPr>
    </w:p>
    <w:p w14:paraId="6F1E412B" w14:textId="70B4CB98" w:rsidR="00CB643C" w:rsidRDefault="00CB643C" w:rsidP="00881D5E">
      <w:pPr>
        <w:autoSpaceDE w:val="0"/>
        <w:autoSpaceDN w:val="0"/>
        <w:adjustRightInd w:val="0"/>
        <w:spacing w:after="0" w:line="240" w:lineRule="auto"/>
      </w:pPr>
      <w:r>
        <w:rPr>
          <w:noProof/>
        </w:rPr>
        <w:drawing>
          <wp:inline distT="0" distB="0" distL="0" distR="0" wp14:anchorId="62F37E1A" wp14:editId="27FD1EEA">
            <wp:extent cx="5943600" cy="1477010"/>
            <wp:effectExtent l="0" t="0" r="0" b="889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98F5C9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77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60D20" w14:textId="4FF61679" w:rsidR="00DF040B" w:rsidRDefault="00DF040B" w:rsidP="00881D5E">
      <w:pPr>
        <w:autoSpaceDE w:val="0"/>
        <w:autoSpaceDN w:val="0"/>
        <w:adjustRightInd w:val="0"/>
        <w:spacing w:after="0" w:line="240" w:lineRule="auto"/>
      </w:pPr>
      <w:r>
        <w:t>NF.1.</w:t>
      </w:r>
      <w:r w:rsidR="00CB643C">
        <w:t>2</w:t>
      </w:r>
      <w:r>
        <w:t>-FSA-</w:t>
      </w:r>
      <w:r w:rsidR="00CB643C">
        <w:t>OR1</w:t>
      </w:r>
    </w:p>
    <w:p w14:paraId="6AD7A6D7" w14:textId="77777777" w:rsidR="00A430DF" w:rsidRDefault="00A430DF" w:rsidP="00A430DF">
      <w:pPr>
        <w:rPr>
          <w:rFonts w:ascii="Calibri" w:hAnsi="Calibri" w:cs="Times New Roman"/>
          <w:b/>
          <w:i/>
          <w:iCs/>
          <w:color w:val="C00000"/>
          <w:sz w:val="24"/>
          <w:szCs w:val="24"/>
        </w:rPr>
      </w:pPr>
      <w:r w:rsidRPr="00DB6BAF">
        <w:rPr>
          <w:rFonts w:ascii="Calibri" w:hAnsi="Calibri" w:cs="Times New Roman"/>
          <w:b/>
          <w:i/>
          <w:iCs/>
          <w:color w:val="C00000"/>
          <w:sz w:val="24"/>
          <w:szCs w:val="24"/>
        </w:rPr>
        <w:t>Teachers: Your students can type in their response in the text box below.</w:t>
      </w:r>
    </w:p>
    <w:p w14:paraId="3262C362" w14:textId="330FA1FA" w:rsidR="005E34C4" w:rsidRDefault="00CB643C" w:rsidP="00EB3188">
      <w:pPr>
        <w:rPr>
          <w:rFonts w:ascii="Calibri" w:hAnsi="Calibri" w:cs="Calibri"/>
        </w:rPr>
      </w:pPr>
      <w:r>
        <w:rPr>
          <w:rFonts w:ascii="Calibri" w:hAnsi="Calibri" w:cs="Calibri"/>
        </w:rPr>
        <w:t>Open Response</w:t>
      </w:r>
    </w:p>
    <w:p w14:paraId="524819B9" w14:textId="3A4044BF" w:rsidR="00CB643C" w:rsidRPr="00EB3188" w:rsidRDefault="00A430DF" w:rsidP="00EB31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9A3744" wp14:editId="1857F8BB">
                <wp:simplePos x="0" y="0"/>
                <wp:positionH relativeFrom="column">
                  <wp:posOffset>0</wp:posOffset>
                </wp:positionH>
                <wp:positionV relativeFrom="paragraph">
                  <wp:posOffset>2081530</wp:posOffset>
                </wp:positionV>
                <wp:extent cx="6886575" cy="45339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6575" cy="453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D64CA6" w14:textId="77777777" w:rsidR="00A430DF" w:rsidRPr="00A430DF" w:rsidRDefault="00A430DF">
                            <w:pPr>
                              <w:rPr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9A37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163.9pt;width:542.25pt;height:3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" fillcolor="white [3201]" strokeweight=".5pt">
                <v:textbox>
                  <w:txbxContent>
                    <w:p w14:paraId="00D64CA6" w14:textId="77777777" w:rsidR="00A430DF" w:rsidRPr="00A430DF" w:rsidRDefault="00A430DF">
                      <w:pPr>
                        <w:rPr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643C">
        <w:rPr>
          <w:noProof/>
        </w:rPr>
        <w:drawing>
          <wp:inline distT="0" distB="0" distL="0" distR="0" wp14:anchorId="6B74DE58" wp14:editId="77296397">
            <wp:extent cx="5943600" cy="199199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1986C60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91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B643C" w:rsidRPr="00EB3188" w:rsidSect="00A430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1E1"/>
    <w:rsid w:val="002017F7"/>
    <w:rsid w:val="00236D8A"/>
    <w:rsid w:val="005E34C4"/>
    <w:rsid w:val="006471E1"/>
    <w:rsid w:val="007D48FC"/>
    <w:rsid w:val="00881D5E"/>
    <w:rsid w:val="00A430DF"/>
    <w:rsid w:val="00CB643C"/>
    <w:rsid w:val="00DF040B"/>
    <w:rsid w:val="00EB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F908C2"/>
  <w15:chartTrackingRefBased/>
  <w15:docId w15:val="{2E82BF0B-AC05-43CF-90BA-AB0FAB8B9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mp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Stanislawczyk, Valerie</dc:creator>
  <cp:keywords/>
  <dc:description/>
  <cp:lastModifiedBy>Stanislawczyk, Valerie</cp:lastModifiedBy>
  <cp:revision>4</cp:revision>
  <dcterms:created xsi:type="dcterms:W3CDTF">2015-08-25T19:20:00Z</dcterms:created>
  <dcterms:modified xsi:type="dcterms:W3CDTF">2015-12-03T19:57:00Z</dcterms:modified>
</cp:coreProperties>
</file>