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66"/>
      </w:tblGrid>
      <w:tr w:rsidR="00816E40" w:rsidRPr="00816E40" w14:paraId="5C1FB56E" w14:textId="77777777" w:rsidTr="00816E40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9366" w:type="dxa"/>
          </w:tcPr>
          <w:p w14:paraId="6156DB16" w14:textId="38771335" w:rsidR="00816E40" w:rsidRPr="00816E40" w:rsidRDefault="003D1C2E" w:rsidP="00816E40">
            <w:pPr>
              <w:rPr>
                <w:b/>
              </w:rPr>
            </w:pPr>
            <w:r w:rsidRPr="003D1C2E">
              <w:rPr>
                <w:b/>
              </w:rPr>
              <w:t>MAFS.912.G-C.1.3</w:t>
            </w:r>
          </w:p>
        </w:tc>
      </w:tr>
      <w:tr w:rsidR="00816E40" w14:paraId="7208068B" w14:textId="77777777" w:rsidTr="00816E40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9366" w:type="dxa"/>
          </w:tcPr>
          <w:p w14:paraId="274736A4" w14:textId="0082728A" w:rsidR="00816E40" w:rsidRDefault="003D1C2E">
            <w:pPr>
              <w:pStyle w:val="Default"/>
              <w:rPr>
                <w:sz w:val="22"/>
                <w:szCs w:val="22"/>
              </w:rPr>
            </w:pPr>
            <w:r w:rsidRPr="003D1C2E">
              <w:rPr>
                <w:sz w:val="22"/>
                <w:szCs w:val="22"/>
              </w:rPr>
              <w:t>Construct the inscribed and circumscribed circles of a triangle, and prove properties of angles for a quadrilateral inscribed in a circle.</w:t>
            </w:r>
          </w:p>
        </w:tc>
      </w:tr>
    </w:tbl>
    <w:p w14:paraId="44A01773" w14:textId="77777777" w:rsidR="002C0122" w:rsidRDefault="002C0122"/>
    <w:p w14:paraId="66406E6C" w14:textId="3A8E0950" w:rsidR="00816E40" w:rsidRPr="00816E40" w:rsidRDefault="00816E40">
      <w:pPr>
        <w:rPr>
          <w:b/>
        </w:rPr>
      </w:pPr>
      <w:r w:rsidRPr="00816E40">
        <w:rPr>
          <w:b/>
        </w:rPr>
        <w:t>Item Type</w:t>
      </w:r>
    </w:p>
    <w:p w14:paraId="2AB9F238" w14:textId="7EAB0EC0" w:rsidR="00816E40" w:rsidRDefault="003D1C2E">
      <w:pPr>
        <w:rPr>
          <w:b/>
        </w:rPr>
      </w:pPr>
      <w:r>
        <w:rPr>
          <w:b/>
        </w:rPr>
        <w:t>Grid:  Hot spot</w:t>
      </w:r>
    </w:p>
    <w:p w14:paraId="5D8CD3ED" w14:textId="430CE9D5" w:rsidR="003D1C2E" w:rsidRDefault="003D1C2E">
      <w:pPr>
        <w:rPr>
          <w:b/>
        </w:rPr>
      </w:pPr>
      <w:r>
        <w:rPr>
          <w:noProof/>
        </w:rPr>
        <w:drawing>
          <wp:inline distT="0" distB="0" distL="0" distR="0" wp14:anchorId="61735B28" wp14:editId="0E017540">
            <wp:extent cx="5943600" cy="28511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9652E" w14:textId="56321AEA" w:rsidR="00816E40" w:rsidRPr="00816E40" w:rsidRDefault="00816E40">
      <w:pPr>
        <w:rPr>
          <w:b/>
        </w:rPr>
      </w:pPr>
      <w:bookmarkStart w:id="0" w:name="_GoBack"/>
      <w:bookmarkEnd w:id="0"/>
    </w:p>
    <w:sectPr w:rsidR="00816E40" w:rsidRPr="00816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122"/>
    <w:rsid w:val="002C0122"/>
    <w:rsid w:val="003D1C2E"/>
    <w:rsid w:val="00816E40"/>
    <w:rsid w:val="0099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BE7B8"/>
  <w15:chartTrackingRefBased/>
  <w15:docId w15:val="{1C4D35DD-2C75-4DA7-950A-AC9C9EDA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6E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Dianna Hayden</dc:creator>
  <cp:keywords/>
  <dc:description/>
  <cp:lastModifiedBy>Dianna Hayden</cp:lastModifiedBy>
  <cp:revision>2</cp:revision>
  <dcterms:created xsi:type="dcterms:W3CDTF">2015-09-29T15:01:00Z</dcterms:created>
  <dcterms:modified xsi:type="dcterms:W3CDTF">2015-09-29T15:01:00Z</dcterms:modified>
</cp:coreProperties>
</file>