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77777777" w:rsidR="00BD7919" w:rsidRPr="00C8535C" w:rsidRDefault="00BD7919" w:rsidP="00BD7919">
      <w:pPr>
        <w:rPr>
          <w:b/>
          <w:i/>
          <w:sz w:val="24"/>
          <w:szCs w:val="24"/>
        </w:rPr>
      </w:pPr>
      <w:r w:rsidRPr="00C8535C">
        <w:rPr>
          <w:b/>
          <w:i/>
          <w:sz w:val="24"/>
          <w:szCs w:val="24"/>
        </w:rPr>
        <w:t xml:space="preserve">MAFS.6.NS.3 Apply and extend previous understandings of numbers to the system of rational numbers. </w:t>
      </w:r>
    </w:p>
    <w:p w14:paraId="4A25E094" w14:textId="77777777" w:rsid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MAFS.6.NS.3.6a</w:t>
      </w:r>
      <w:r w:rsidRPr="00BD7919">
        <w:rPr>
          <w:sz w:val="24"/>
          <w:szCs w:val="24"/>
        </w:rPr>
        <w:t xml:space="preserve"> Recognize opposite signs of numbers as indicating locations on opposite sides of 0 on the number line; recognize that the opposite of the opposite of a number is the number itself, e.g., −(−3) = 3, a</w:t>
      </w:r>
      <w:r>
        <w:rPr>
          <w:sz w:val="24"/>
          <w:szCs w:val="24"/>
        </w:rPr>
        <w:t xml:space="preserve">nd that 0 is its own opposite. </w:t>
      </w:r>
    </w:p>
    <w:p w14:paraId="40FF7B24" w14:textId="2A256A3B" w:rsidR="00BD7919" w:rsidRP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MAFS.6.NS.3.6b</w:t>
      </w:r>
      <w:r w:rsidRPr="00BD7919">
        <w:rPr>
          <w:sz w:val="24"/>
          <w:szCs w:val="24"/>
        </w:rPr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15CC7031" w14:textId="58E30246" w:rsidR="00BD7919" w:rsidRPr="00BD7919" w:rsidRDefault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MAFS.6.NS.3.6c</w:t>
      </w:r>
      <w:r w:rsidRPr="00BD7919">
        <w:rPr>
          <w:sz w:val="24"/>
          <w:szCs w:val="24"/>
        </w:rPr>
        <w:t xml:space="preserve"> Find and position integers and other rational numbers on a horizontal or vertical number line diagram; find and position pairs of integers and other rational numbers on a coordinate plane.</w:t>
      </w:r>
    </w:p>
    <w:p w14:paraId="23D98D06" w14:textId="77777777" w:rsidR="00BD7919" w:rsidRDefault="00BD7919">
      <w:pPr>
        <w:rPr>
          <w:b/>
          <w:sz w:val="24"/>
          <w:szCs w:val="24"/>
        </w:rPr>
      </w:pPr>
    </w:p>
    <w:p w14:paraId="46846940" w14:textId="4864BA82" w:rsidR="00BF17E3" w:rsidRPr="00BF17E3" w:rsidRDefault="00BF17E3" w:rsidP="00C8535C">
      <w:pPr>
        <w:spacing w:after="0" w:line="240" w:lineRule="auto"/>
        <w:rPr>
          <w:b/>
          <w:sz w:val="24"/>
          <w:szCs w:val="24"/>
        </w:rPr>
      </w:pPr>
      <w:r w:rsidRPr="00BF17E3">
        <w:rPr>
          <w:b/>
          <w:sz w:val="24"/>
          <w:szCs w:val="24"/>
        </w:rPr>
        <w:t>Item Type</w:t>
      </w:r>
    </w:p>
    <w:p w14:paraId="426218F8" w14:textId="4185C563" w:rsidR="00BF17E3" w:rsidRDefault="00996CAB" w:rsidP="00C853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31547E06" w14:textId="47080374" w:rsidR="00BD7919" w:rsidRDefault="00A93DC9">
      <w:pPr>
        <w:rPr>
          <w:b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in order for students to be able to practice this Technology-Enhanced Item (TEI) Type for the FSA, students would drag </w:t>
      </w:r>
      <w:r w:rsidR="009C1974">
        <w:rPr>
          <w:i/>
          <w:iCs/>
          <w:color w:val="C00000"/>
          <w:sz w:val="24"/>
          <w:szCs w:val="24"/>
        </w:rPr>
        <w:t xml:space="preserve">(by clicking on the shaded boxes) </w:t>
      </w:r>
      <w:r>
        <w:rPr>
          <w:i/>
          <w:iCs/>
          <w:color w:val="C00000"/>
          <w:sz w:val="24"/>
          <w:szCs w:val="24"/>
        </w:rPr>
        <w:t>the</w:t>
      </w:r>
      <w:r w:rsidR="00FA1188">
        <w:rPr>
          <w:i/>
          <w:iCs/>
          <w:color w:val="C00000"/>
          <w:sz w:val="24"/>
          <w:szCs w:val="24"/>
        </w:rPr>
        <w:t xml:space="preserve"> values </w:t>
      </w:r>
      <w:bookmarkStart w:id="0" w:name="_GoBack"/>
      <w:bookmarkEnd w:id="0"/>
      <w:r w:rsidR="00FA1188">
        <w:rPr>
          <w:i/>
          <w:iCs/>
          <w:color w:val="C00000"/>
          <w:sz w:val="24"/>
          <w:szCs w:val="24"/>
        </w:rPr>
        <w:t>to the intended locations on the number line.</w:t>
      </w:r>
    </w:p>
    <w:p w14:paraId="0D4CB6CF" w14:textId="5E042FFB" w:rsidR="00BD7919" w:rsidRDefault="00FA118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F1EC36" wp14:editId="15AD8046">
            <wp:simplePos x="0" y="0"/>
            <wp:positionH relativeFrom="margin">
              <wp:posOffset>-265521</wp:posOffset>
            </wp:positionH>
            <wp:positionV relativeFrom="paragraph">
              <wp:posOffset>314960</wp:posOffset>
            </wp:positionV>
            <wp:extent cx="2676525" cy="19822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495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82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42DFC" w14:textId="688C3D55" w:rsidR="009C2753" w:rsidRDefault="00FA118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1F36B1" wp14:editId="071E3DDD">
            <wp:simplePos x="0" y="0"/>
            <wp:positionH relativeFrom="column">
              <wp:posOffset>2295525</wp:posOffset>
            </wp:positionH>
            <wp:positionV relativeFrom="paragraph">
              <wp:posOffset>12700</wp:posOffset>
            </wp:positionV>
            <wp:extent cx="4904316" cy="2101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45AF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316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F6973" w14:textId="626F7299" w:rsidR="009C2753" w:rsidRDefault="009C2753">
      <w:pPr>
        <w:rPr>
          <w:b/>
          <w:sz w:val="24"/>
          <w:szCs w:val="24"/>
        </w:rPr>
      </w:pPr>
    </w:p>
    <w:p w14:paraId="1B1B6F5E" w14:textId="14F7F198" w:rsidR="00F02BE6" w:rsidRDefault="00F02BE6">
      <w:pPr>
        <w:rPr>
          <w:b/>
          <w:sz w:val="24"/>
          <w:szCs w:val="24"/>
        </w:rPr>
      </w:pPr>
    </w:p>
    <w:p w14:paraId="6A7300D3" w14:textId="638B1317" w:rsidR="00761689" w:rsidRDefault="00761689">
      <w:pPr>
        <w:rPr>
          <w:b/>
          <w:sz w:val="24"/>
          <w:szCs w:val="24"/>
        </w:rPr>
      </w:pPr>
    </w:p>
    <w:p w14:paraId="21B00ACF" w14:textId="56F3C4E1" w:rsidR="00761689" w:rsidRDefault="00761689">
      <w:pPr>
        <w:rPr>
          <w:b/>
          <w:sz w:val="24"/>
          <w:szCs w:val="24"/>
        </w:rPr>
      </w:pPr>
    </w:p>
    <w:p w14:paraId="5F704628" w14:textId="736C4C59" w:rsidR="00F02BE6" w:rsidRDefault="00F02BE6">
      <w:pPr>
        <w:rPr>
          <w:b/>
          <w:sz w:val="24"/>
          <w:szCs w:val="24"/>
        </w:rPr>
      </w:pPr>
    </w:p>
    <w:p w14:paraId="5B1D634A" w14:textId="0CCDDD6C" w:rsidR="009D55EB" w:rsidRDefault="00FA1188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D65EE4" wp14:editId="50C77E50">
            <wp:simplePos x="0" y="0"/>
            <wp:positionH relativeFrom="margin">
              <wp:posOffset>3267074</wp:posOffset>
            </wp:positionH>
            <wp:positionV relativeFrom="paragraph">
              <wp:posOffset>7620</wp:posOffset>
            </wp:positionV>
            <wp:extent cx="333375" cy="50673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4397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1" cy="50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79FA88" wp14:editId="62C9BBB3">
            <wp:simplePos x="0" y="0"/>
            <wp:positionH relativeFrom="column">
              <wp:posOffset>4161790</wp:posOffset>
            </wp:positionH>
            <wp:positionV relativeFrom="paragraph">
              <wp:posOffset>7620</wp:posOffset>
            </wp:positionV>
            <wp:extent cx="333375" cy="506119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4933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8C51B5" wp14:editId="32787BD3">
            <wp:simplePos x="0" y="0"/>
            <wp:positionH relativeFrom="column">
              <wp:posOffset>5010150</wp:posOffset>
            </wp:positionH>
            <wp:positionV relativeFrom="paragraph">
              <wp:posOffset>6985</wp:posOffset>
            </wp:positionV>
            <wp:extent cx="323215" cy="523875"/>
            <wp:effectExtent l="0" t="0" r="63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478B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D0A1F0" wp14:editId="50B435F9">
            <wp:simplePos x="0" y="0"/>
            <wp:positionH relativeFrom="column">
              <wp:posOffset>5905500</wp:posOffset>
            </wp:positionH>
            <wp:positionV relativeFrom="paragraph">
              <wp:posOffset>7620</wp:posOffset>
            </wp:positionV>
            <wp:extent cx="333375" cy="50673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4C42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B556D" w14:textId="2451B3BE" w:rsidR="009D55EB" w:rsidRDefault="009D55EB">
      <w:pPr>
        <w:rPr>
          <w:b/>
          <w:sz w:val="24"/>
          <w:szCs w:val="24"/>
        </w:rPr>
      </w:pPr>
    </w:p>
    <w:p w14:paraId="47959423" w14:textId="17ADA244" w:rsidR="00785C41" w:rsidRDefault="00785C41">
      <w:pPr>
        <w:rPr>
          <w:b/>
          <w:sz w:val="24"/>
          <w:szCs w:val="24"/>
        </w:rPr>
      </w:pPr>
    </w:p>
    <w:p w14:paraId="2F536801" w14:textId="67F37CC2" w:rsidR="00785C41" w:rsidRDefault="00785C41">
      <w:pPr>
        <w:rPr>
          <w:b/>
          <w:sz w:val="24"/>
          <w:szCs w:val="24"/>
        </w:rPr>
      </w:pPr>
    </w:p>
    <w:p w14:paraId="1FA2FA34" w14:textId="30508635" w:rsidR="00BD5E57" w:rsidRDefault="00BD5E57">
      <w:pPr>
        <w:rPr>
          <w:b/>
          <w:sz w:val="24"/>
          <w:szCs w:val="24"/>
        </w:rPr>
      </w:pPr>
    </w:p>
    <w:p w14:paraId="5088EF48" w14:textId="0573B6D3" w:rsidR="00BD5E57" w:rsidRDefault="00BD5E57">
      <w:pPr>
        <w:rPr>
          <w:b/>
          <w:sz w:val="24"/>
          <w:szCs w:val="24"/>
        </w:rPr>
      </w:pPr>
    </w:p>
    <w:p w14:paraId="6C288F92" w14:textId="77777777" w:rsidR="00BF17E3" w:rsidRDefault="00BF17E3">
      <w:pPr>
        <w:rPr>
          <w:b/>
          <w:sz w:val="24"/>
          <w:szCs w:val="24"/>
        </w:rPr>
      </w:pPr>
    </w:p>
    <w:p w14:paraId="03F91A99" w14:textId="5BC6BB31" w:rsidR="00BF17E3" w:rsidRPr="00BF17E3" w:rsidRDefault="00BF17E3">
      <w:pPr>
        <w:rPr>
          <w:b/>
          <w:sz w:val="24"/>
          <w:szCs w:val="24"/>
        </w:rPr>
      </w:pPr>
    </w:p>
    <w:sectPr w:rsidR="00BF17E3" w:rsidRPr="00BF17E3" w:rsidSect="00BF1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82B9B"/>
    <w:rsid w:val="00094FC2"/>
    <w:rsid w:val="00194069"/>
    <w:rsid w:val="0020178B"/>
    <w:rsid w:val="00204327"/>
    <w:rsid w:val="00241153"/>
    <w:rsid w:val="0026315C"/>
    <w:rsid w:val="002747F6"/>
    <w:rsid w:val="002B419E"/>
    <w:rsid w:val="002D0BC1"/>
    <w:rsid w:val="005718EE"/>
    <w:rsid w:val="00601790"/>
    <w:rsid w:val="006718FD"/>
    <w:rsid w:val="0068332A"/>
    <w:rsid w:val="0068566C"/>
    <w:rsid w:val="00761689"/>
    <w:rsid w:val="00785C41"/>
    <w:rsid w:val="007B7299"/>
    <w:rsid w:val="007D1D7D"/>
    <w:rsid w:val="007D763F"/>
    <w:rsid w:val="007E0DAD"/>
    <w:rsid w:val="00923515"/>
    <w:rsid w:val="00962CF0"/>
    <w:rsid w:val="00996CAB"/>
    <w:rsid w:val="009C1974"/>
    <w:rsid w:val="009C2753"/>
    <w:rsid w:val="009D55EB"/>
    <w:rsid w:val="00A274C1"/>
    <w:rsid w:val="00A527DD"/>
    <w:rsid w:val="00A93DC9"/>
    <w:rsid w:val="00BD5E57"/>
    <w:rsid w:val="00BD7919"/>
    <w:rsid w:val="00BF17E3"/>
    <w:rsid w:val="00C8535C"/>
    <w:rsid w:val="00CC6115"/>
    <w:rsid w:val="00D7388A"/>
    <w:rsid w:val="00DB47C0"/>
    <w:rsid w:val="00DC7467"/>
    <w:rsid w:val="00E32E1D"/>
    <w:rsid w:val="00F02BE6"/>
    <w:rsid w:val="00F343A8"/>
    <w:rsid w:val="00FA1188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2015-08-24T19:01:00Z</dcterms:created>
  <dcterms:modified xsi:type="dcterms:W3CDTF">2015-11-20T16:19:00Z</dcterms:modified>
</cp:coreProperties>
</file>